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5A005F" w:rsidRPr="00DC412E" w:rsidTr="001C51C1">
        <w:trPr>
          <w:trHeight w:val="6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5F" w:rsidRPr="00DC412E" w:rsidRDefault="005A005F" w:rsidP="001C51C1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 w:rsidRPr="00DC412E">
              <w:rPr>
                <w:b/>
                <w:sz w:val="72"/>
                <w:szCs w:val="72"/>
              </w:rPr>
              <w:t>6.A</w:t>
            </w:r>
            <w:proofErr w:type="gramEnd"/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5F" w:rsidRPr="00DC412E" w:rsidRDefault="005A005F" w:rsidP="001C51C1">
            <w:pPr>
              <w:jc w:val="center"/>
              <w:rPr>
                <w:sz w:val="16"/>
                <w:szCs w:val="16"/>
              </w:rPr>
            </w:pPr>
          </w:p>
          <w:p w:rsidR="005A005F" w:rsidRPr="00DC412E" w:rsidRDefault="005A005F" w:rsidP="001C51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Pr="00DC412E">
              <w:rPr>
                <w:b/>
                <w:sz w:val="40"/>
                <w:szCs w:val="40"/>
              </w:rPr>
              <w:t>. TÝDENNÍ PLÁN</w:t>
            </w:r>
            <w:r>
              <w:rPr>
                <w:b/>
                <w:sz w:val="40"/>
                <w:szCs w:val="40"/>
              </w:rPr>
              <w:t xml:space="preserve"> (poslední)</w:t>
            </w:r>
          </w:p>
          <w:p w:rsidR="005A005F" w:rsidRPr="00DC412E" w:rsidRDefault="005A005F" w:rsidP="001C51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 týden od 15. 6. do 19</w:t>
            </w:r>
            <w:r w:rsidRPr="00DC412E">
              <w:rPr>
                <w:sz w:val="40"/>
                <w:szCs w:val="40"/>
              </w:rPr>
              <w:t>. 6. 2020</w:t>
            </w:r>
          </w:p>
          <w:p w:rsidR="005A005F" w:rsidRPr="00DC412E" w:rsidRDefault="005A005F" w:rsidP="001C51C1">
            <w:pPr>
              <w:jc w:val="center"/>
              <w:rPr>
                <w:sz w:val="40"/>
                <w:szCs w:val="40"/>
              </w:rPr>
            </w:pPr>
          </w:p>
        </w:tc>
      </w:tr>
      <w:tr w:rsidR="005A005F" w:rsidRPr="00DC412E" w:rsidTr="001C51C1">
        <w:trPr>
          <w:trHeight w:val="311"/>
        </w:trPr>
        <w:tc>
          <w:tcPr>
            <w:tcW w:w="9916" w:type="dxa"/>
            <w:gridSpan w:val="2"/>
            <w:tcBorders>
              <w:bottom w:val="single" w:sz="4" w:space="0" w:color="auto"/>
            </w:tcBorders>
            <w:vAlign w:val="bottom"/>
          </w:tcPr>
          <w:p w:rsidR="005A005F" w:rsidRPr="00DC412E" w:rsidRDefault="005A005F" w:rsidP="001C51C1">
            <w:pPr>
              <w:rPr>
                <w:sz w:val="4"/>
                <w:szCs w:val="4"/>
                <w:u w:val="single"/>
              </w:rPr>
            </w:pPr>
          </w:p>
          <w:p w:rsidR="005A005F" w:rsidRPr="00DC412E" w:rsidRDefault="005A005F" w:rsidP="001C51C1">
            <w:pPr>
              <w:rPr>
                <w:sz w:val="4"/>
                <w:szCs w:val="4"/>
                <w:u w:val="single"/>
              </w:rPr>
            </w:pPr>
            <w:r w:rsidRPr="00DC412E">
              <w:rPr>
                <w:u w:val="single"/>
              </w:rPr>
              <w:t>Třídní učitel:</w:t>
            </w:r>
            <w:r w:rsidRPr="00DC412E">
              <w:t xml:space="preserve">   </w:t>
            </w:r>
            <w:r w:rsidRPr="00DC412E">
              <w:rPr>
                <w:b/>
                <w:sz w:val="24"/>
                <w:szCs w:val="24"/>
              </w:rPr>
              <w:t xml:space="preserve">Mgr. Ilona Uhlířová,   </w:t>
            </w:r>
            <w:hyperlink r:id="rId8" w:history="1">
              <w:r w:rsidRPr="00DC412E">
                <w:rPr>
                  <w:rStyle w:val="Hypertextovodkaz"/>
                  <w:b/>
                  <w:sz w:val="24"/>
                  <w:szCs w:val="24"/>
                </w:rPr>
                <w:t>ilonakozubova@seznam.cz</w:t>
              </w:r>
            </w:hyperlink>
            <w:r w:rsidRPr="00DC412E">
              <w:rPr>
                <w:b/>
                <w:sz w:val="24"/>
                <w:szCs w:val="24"/>
              </w:rPr>
              <w:t xml:space="preserve">  ,   tel. 733 296 482</w:t>
            </w:r>
          </w:p>
        </w:tc>
      </w:tr>
      <w:tr w:rsidR="005A005F" w:rsidRPr="00DC412E" w:rsidTr="006D5E29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06D" w:rsidRDefault="00044BA2" w:rsidP="005A005F">
            <w:pPr>
              <w:pStyle w:val="Odstavecseseznamem"/>
              <w:spacing w:after="0" w:line="276" w:lineRule="auto"/>
              <w:ind w:left="0"/>
              <w:rPr>
                <w:b/>
                <w:sz w:val="28"/>
                <w:u w:val="single"/>
              </w:rPr>
            </w:pPr>
            <w:r w:rsidRPr="00CE206D">
              <w:rPr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12E287A5" wp14:editId="177A720D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109220</wp:posOffset>
                  </wp:positionV>
                  <wp:extent cx="3331210" cy="1049020"/>
                  <wp:effectExtent l="0" t="0" r="2540" b="0"/>
                  <wp:wrapTight wrapText="bothSides">
                    <wp:wrapPolygon edited="0">
                      <wp:start x="865" y="0"/>
                      <wp:lineTo x="0" y="1177"/>
                      <wp:lineTo x="0" y="19220"/>
                      <wp:lineTo x="618" y="21182"/>
                      <wp:lineTo x="741" y="21182"/>
                      <wp:lineTo x="20752" y="21182"/>
                      <wp:lineTo x="20875" y="21182"/>
                      <wp:lineTo x="21493" y="19220"/>
                      <wp:lineTo x="21493" y="1177"/>
                      <wp:lineTo x="20628" y="0"/>
                      <wp:lineTo x="865" y="0"/>
                    </wp:wrapPolygon>
                  </wp:wrapTight>
                  <wp:docPr id="2" name="Obrázek 2" descr="C:\Users\uhliil\Desktop\6.A soutěž, (SEŠLÁPNI ...)\výběr\celá třída sk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hliil\Desktop\6.A soutěž, (SEŠLÁPNI ...)\výběr\celá třída sko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5" b="17799"/>
                          <a:stretch/>
                        </pic:blipFill>
                        <pic:spPr bwMode="auto">
                          <a:xfrm>
                            <a:off x="0" y="0"/>
                            <a:ext cx="3331210" cy="10490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05F" w:rsidRPr="005A005F" w:rsidRDefault="005A005F" w:rsidP="00044BA2">
            <w:pPr>
              <w:pStyle w:val="Odstavecseseznamem"/>
              <w:spacing w:after="0" w:line="276" w:lineRule="auto"/>
              <w:ind w:left="0"/>
              <w:rPr>
                <w:sz w:val="28"/>
                <w:u w:val="single"/>
              </w:rPr>
            </w:pPr>
            <w:r w:rsidRPr="005A005F">
              <w:rPr>
                <w:b/>
                <w:sz w:val="28"/>
                <w:u w:val="single"/>
              </w:rPr>
              <w:t>DEN SE TŘÍDOU</w:t>
            </w:r>
          </w:p>
          <w:p w:rsidR="005A005F" w:rsidRDefault="005A005F" w:rsidP="005A005F">
            <w:pPr>
              <w:pStyle w:val="Odstavecseseznamem"/>
              <w:spacing w:after="0" w:line="276" w:lineRule="auto"/>
              <w:ind w:left="0"/>
            </w:pPr>
          </w:p>
          <w:p w:rsidR="00CE206D" w:rsidRDefault="00CE206D" w:rsidP="005E6290">
            <w:pPr>
              <w:pStyle w:val="Odstavecseseznamem"/>
              <w:spacing w:after="0" w:line="276" w:lineRule="auto"/>
              <w:ind w:left="0"/>
              <w:jc w:val="center"/>
              <w:rPr>
                <w:sz w:val="22"/>
              </w:rPr>
            </w:pPr>
          </w:p>
          <w:p w:rsidR="005E6290" w:rsidRPr="005E6290" w:rsidRDefault="005E6290" w:rsidP="00044BA2">
            <w:pPr>
              <w:pStyle w:val="Odstavecseseznamem"/>
              <w:spacing w:after="0" w:line="276" w:lineRule="auto"/>
              <w:ind w:left="0"/>
              <w:rPr>
                <w:sz w:val="22"/>
              </w:rPr>
            </w:pPr>
            <w:r w:rsidRPr="005E6290">
              <w:rPr>
                <w:sz w:val="22"/>
              </w:rPr>
              <w:t xml:space="preserve">Tato akce je </w:t>
            </w:r>
            <w:r w:rsidRPr="005E6290">
              <w:rPr>
                <w:b/>
                <w:sz w:val="22"/>
              </w:rPr>
              <w:t>DOBROVOLNÁ</w:t>
            </w:r>
            <w:r w:rsidRPr="005E6290">
              <w:rPr>
                <w:sz w:val="22"/>
              </w:rPr>
              <w:t>, tudíž kdo se z jakéhokoliv důvodu nechce účastnit, tak nemusí</w:t>
            </w:r>
            <w:r>
              <w:rPr>
                <w:sz w:val="22"/>
              </w:rPr>
              <w:t xml:space="preserve"> a nemusí se omlouvat</w:t>
            </w:r>
            <w:r w:rsidRPr="005E6290">
              <w:rPr>
                <w:sz w:val="22"/>
              </w:rPr>
              <w:t>. Přesto by však bylo vhodné, aby si v tento den přišel vyklidit svou skříňku a odevzdat od ní klíček.</w:t>
            </w:r>
          </w:p>
          <w:p w:rsidR="005E6290" w:rsidRDefault="005E6290" w:rsidP="0065051B">
            <w:pPr>
              <w:pStyle w:val="Odstavecseseznamem"/>
              <w:spacing w:after="0" w:line="276" w:lineRule="auto"/>
              <w:ind w:left="0"/>
              <w:rPr>
                <w:sz w:val="22"/>
              </w:rPr>
            </w:pPr>
          </w:p>
          <w:p w:rsidR="00350687" w:rsidRPr="0065051B" w:rsidRDefault="005A005F" w:rsidP="0065051B">
            <w:pPr>
              <w:pStyle w:val="Odstavecseseznamem"/>
              <w:spacing w:after="0" w:line="276" w:lineRule="auto"/>
              <w:ind w:left="0"/>
              <w:rPr>
                <w:sz w:val="22"/>
              </w:rPr>
            </w:pPr>
            <w:r w:rsidRPr="0065051B">
              <w:rPr>
                <w:sz w:val="22"/>
              </w:rPr>
              <w:t xml:space="preserve">Milí šesťáci, </w:t>
            </w:r>
          </w:p>
          <w:p w:rsidR="00350687" w:rsidRPr="005E6290" w:rsidRDefault="00350687" w:rsidP="0065051B">
            <w:pPr>
              <w:pStyle w:val="Odstavecseseznamem"/>
              <w:spacing w:after="0" w:line="276" w:lineRule="auto"/>
              <w:ind w:left="0"/>
              <w:rPr>
                <w:sz w:val="10"/>
              </w:rPr>
            </w:pPr>
          </w:p>
          <w:p w:rsidR="005A005F" w:rsidRPr="0065051B" w:rsidRDefault="005A005F" w:rsidP="0065051B">
            <w:pPr>
              <w:pStyle w:val="Odstavecseseznamem"/>
              <w:spacing w:after="0" w:line="276" w:lineRule="auto"/>
              <w:ind w:left="0"/>
              <w:jc w:val="both"/>
              <w:rPr>
                <w:sz w:val="22"/>
              </w:rPr>
            </w:pPr>
            <w:r w:rsidRPr="0065051B">
              <w:rPr>
                <w:sz w:val="22"/>
              </w:rPr>
              <w:t xml:space="preserve">píší vám důležité informace k našemu plánovanému dnu se třídou. Ten se </w:t>
            </w:r>
            <w:r w:rsidRPr="0065051B">
              <w:rPr>
                <w:b/>
                <w:sz w:val="22"/>
              </w:rPr>
              <w:t>uskuteční ve čtvrtek 18. 6. 2020</w:t>
            </w:r>
            <w:r w:rsidR="0065051B">
              <w:rPr>
                <w:b/>
                <w:sz w:val="22"/>
              </w:rPr>
              <w:t xml:space="preserve"> a </w:t>
            </w:r>
            <w:r w:rsidR="005E6290">
              <w:rPr>
                <w:b/>
                <w:sz w:val="22"/>
              </w:rPr>
              <w:t>prožije ho</w:t>
            </w:r>
            <w:r w:rsidR="0065051B">
              <w:rPr>
                <w:b/>
                <w:sz w:val="22"/>
              </w:rPr>
              <w:t xml:space="preserve"> s námi </w:t>
            </w:r>
            <w:r w:rsidR="005E6290">
              <w:rPr>
                <w:b/>
                <w:sz w:val="22"/>
              </w:rPr>
              <w:t>paní učitelka</w:t>
            </w:r>
            <w:r w:rsidR="0065051B">
              <w:rPr>
                <w:b/>
                <w:sz w:val="22"/>
              </w:rPr>
              <w:t xml:space="preserve"> Kamila </w:t>
            </w:r>
            <w:proofErr w:type="spellStart"/>
            <w:r w:rsidR="0065051B">
              <w:rPr>
                <w:b/>
                <w:sz w:val="22"/>
              </w:rPr>
              <w:t>Střílková</w:t>
            </w:r>
            <w:proofErr w:type="spellEnd"/>
            <w:r w:rsidRPr="0065051B">
              <w:rPr>
                <w:b/>
                <w:sz w:val="22"/>
              </w:rPr>
              <w:t>.</w:t>
            </w:r>
            <w:r w:rsidR="005E6290">
              <w:rPr>
                <w:sz w:val="22"/>
              </w:rPr>
              <w:t xml:space="preserve"> </w:t>
            </w:r>
            <w:r w:rsidRPr="0065051B">
              <w:rPr>
                <w:b/>
                <w:sz w:val="22"/>
              </w:rPr>
              <w:t>Sejdeme se v 8.00 hod před školou</w:t>
            </w:r>
            <w:r w:rsidRPr="0065051B">
              <w:rPr>
                <w:sz w:val="22"/>
              </w:rPr>
              <w:t xml:space="preserve"> a vyrazíme na autobus do Bílé Vody</w:t>
            </w:r>
            <w:r w:rsidR="005E6290">
              <w:rPr>
                <w:sz w:val="22"/>
              </w:rPr>
              <w:t xml:space="preserve"> (odjíždí 8.27 hod.</w:t>
            </w:r>
            <w:r w:rsidR="00044BA2">
              <w:rPr>
                <w:sz w:val="22"/>
              </w:rPr>
              <w:t xml:space="preserve"> z autobusového nádraží</w:t>
            </w:r>
            <w:r w:rsidR="005E6290">
              <w:rPr>
                <w:sz w:val="22"/>
              </w:rPr>
              <w:t>)</w:t>
            </w:r>
            <w:r w:rsidRPr="0065051B">
              <w:rPr>
                <w:sz w:val="22"/>
              </w:rPr>
              <w:t>.</w:t>
            </w:r>
            <w:r w:rsidR="00350687" w:rsidRPr="0065051B">
              <w:rPr>
                <w:sz w:val="22"/>
              </w:rPr>
              <w:t xml:space="preserve"> Ti z vás, kteří bydlí v Bílé Vodě, se k nám mohou připojit až tam. V cílové stanici Bílá Voda léčebna budeme 8.47 hod.</w:t>
            </w:r>
            <w:r w:rsidRPr="0065051B">
              <w:rPr>
                <w:sz w:val="22"/>
              </w:rPr>
              <w:t xml:space="preserve"> Cílem naší cesty </w:t>
            </w:r>
            <w:proofErr w:type="gramStart"/>
            <w:r w:rsidRPr="0065051B">
              <w:rPr>
                <w:sz w:val="22"/>
              </w:rPr>
              <w:t>je</w:t>
            </w:r>
            <w:proofErr w:type="gramEnd"/>
            <w:r w:rsidRPr="0065051B">
              <w:rPr>
                <w:sz w:val="22"/>
              </w:rPr>
              <w:t xml:space="preserve"> krásné místo</w:t>
            </w:r>
            <w:r w:rsidR="005E6290">
              <w:rPr>
                <w:sz w:val="22"/>
              </w:rPr>
              <w:t xml:space="preserve"> v lese</w:t>
            </w:r>
            <w:r w:rsidRPr="0065051B">
              <w:rPr>
                <w:sz w:val="22"/>
              </w:rPr>
              <w:t xml:space="preserve"> za léčebnou, které je známo pod názvem </w:t>
            </w:r>
            <w:r w:rsidRPr="0065051B">
              <w:rPr>
                <w:b/>
                <w:sz w:val="22"/>
              </w:rPr>
              <w:t>sudetská cesta</w:t>
            </w:r>
            <w:r w:rsidRPr="0065051B">
              <w:rPr>
                <w:sz w:val="22"/>
              </w:rPr>
              <w:t xml:space="preserve">. Můžete mrknout na fotky z této příjemné procházky zde - </w:t>
            </w:r>
            <w:hyperlink r:id="rId10" w:history="1">
              <w:r w:rsidRPr="0065051B">
                <w:rPr>
                  <w:rStyle w:val="Hypertextovodkaz"/>
                  <w:sz w:val="22"/>
                </w:rPr>
                <w:t>http://cestamipromen.</w:t>
              </w:r>
              <w:proofErr w:type="gramStart"/>
              <w:r w:rsidRPr="0065051B">
                <w:rPr>
                  <w:rStyle w:val="Hypertextovodkaz"/>
                  <w:sz w:val="22"/>
                </w:rPr>
                <w:t>cz/promeny-2017/617-bila-voda-sudetska-cesta</w:t>
              </w:r>
            </w:hyperlink>
            <w:r w:rsidRPr="0065051B">
              <w:rPr>
                <w:sz w:val="22"/>
              </w:rPr>
              <w:t xml:space="preserve"> . </w:t>
            </w:r>
            <w:r w:rsidR="00350687" w:rsidRPr="0065051B">
              <w:rPr>
                <w:sz w:val="22"/>
              </w:rPr>
              <w:t>Autobus</w:t>
            </w:r>
            <w:proofErr w:type="gramEnd"/>
            <w:r w:rsidR="00350687" w:rsidRPr="0065051B">
              <w:rPr>
                <w:sz w:val="22"/>
              </w:rPr>
              <w:t xml:space="preserve"> tam i zpět si bude každý hradit sám, takže si vezměte dostatek peněz. Protože se vydáváme do přírody, je vhodné se sportovněji obléct a vzít si obuv podle toho, jaké bude v ten den ráno počasí. Půjdeme lesem, loukou, … ošetřete se proti klíšťatům. Na vhodném místě si společně něco dobrého opečeme, tudíž se vybavte i na opékání toho, co máte rádi. Byla bych moc ráda, kdybychom společně strávili příjemné a zábavné chvíle, takže si můžeme zahrát vaše oblíbené hry</w:t>
            </w:r>
            <w:r w:rsidR="005E6290">
              <w:rPr>
                <w:sz w:val="22"/>
              </w:rPr>
              <w:t xml:space="preserve"> a aktivity</w:t>
            </w:r>
            <w:r w:rsidR="00350687" w:rsidRPr="0065051B">
              <w:rPr>
                <w:sz w:val="22"/>
              </w:rPr>
              <w:t xml:space="preserve">. Klidně si něco připravte. </w:t>
            </w:r>
            <w:r w:rsidR="00350687" w:rsidRPr="0065051B">
              <w:rPr>
                <w:sz w:val="22"/>
              </w:rPr>
              <w:sym w:font="Wingdings" w:char="F04A"/>
            </w:r>
            <w:r w:rsidR="00350687" w:rsidRPr="0065051B">
              <w:rPr>
                <w:sz w:val="22"/>
              </w:rPr>
              <w:t xml:space="preserve"> U ohně si můžeme povykládat zážitky z</w:t>
            </w:r>
            <w:r w:rsidR="005E6290">
              <w:rPr>
                <w:sz w:val="22"/>
              </w:rPr>
              <w:t> </w:t>
            </w:r>
            <w:r w:rsidR="00350687" w:rsidRPr="0065051B">
              <w:rPr>
                <w:sz w:val="22"/>
              </w:rPr>
              <w:t>karantény</w:t>
            </w:r>
            <w:r w:rsidR="005E6290">
              <w:rPr>
                <w:sz w:val="22"/>
              </w:rPr>
              <w:t>, vaše plány na prázdniny</w:t>
            </w:r>
            <w:r w:rsidR="00350687" w:rsidRPr="0065051B">
              <w:rPr>
                <w:sz w:val="22"/>
              </w:rPr>
              <w:t xml:space="preserve">, sdělím vám také vaše výsledné známky na vysvědčení. Po skončení tohoto malého výletu v přírodě se </w:t>
            </w:r>
            <w:r w:rsidR="00350687" w:rsidRPr="0065051B">
              <w:rPr>
                <w:b/>
                <w:sz w:val="22"/>
              </w:rPr>
              <w:t>všichni autobusem opět přemístíme do Javorníku</w:t>
            </w:r>
            <w:r w:rsidR="005E6290">
              <w:rPr>
                <w:b/>
                <w:sz w:val="22"/>
              </w:rPr>
              <w:t xml:space="preserve"> do školy</w:t>
            </w:r>
            <w:r w:rsidR="00350687" w:rsidRPr="0065051B">
              <w:rPr>
                <w:b/>
                <w:sz w:val="22"/>
              </w:rPr>
              <w:t xml:space="preserve"> a vyklidíme vaše skříňky ve třídě a šatnu</w:t>
            </w:r>
            <w:r w:rsidR="00350687" w:rsidRPr="0065051B">
              <w:rPr>
                <w:sz w:val="22"/>
              </w:rPr>
              <w:t xml:space="preserve">. Prosím vezměte si klíče od skříněk, abyste mi je odevzdali. </w:t>
            </w:r>
            <w:r w:rsidR="0065051B" w:rsidRPr="0065051B">
              <w:rPr>
                <w:b/>
                <w:sz w:val="22"/>
              </w:rPr>
              <w:t>Předpokládané ukončení dne se třídou je nejpozději do 15.00 hod.</w:t>
            </w:r>
          </w:p>
          <w:p w:rsidR="0065051B" w:rsidRPr="0065051B" w:rsidRDefault="0065051B" w:rsidP="0065051B">
            <w:pPr>
              <w:pStyle w:val="Odstavecseseznamem"/>
              <w:spacing w:after="0" w:line="276" w:lineRule="auto"/>
              <w:ind w:left="0"/>
              <w:jc w:val="both"/>
              <w:rPr>
                <w:sz w:val="22"/>
              </w:rPr>
            </w:pPr>
          </w:p>
          <w:p w:rsidR="0065051B" w:rsidRPr="0065051B" w:rsidRDefault="0065051B" w:rsidP="0065051B">
            <w:pPr>
              <w:pStyle w:val="Odstavecseseznamem"/>
              <w:spacing w:after="0" w:line="276" w:lineRule="auto"/>
              <w:ind w:left="0"/>
              <w:jc w:val="both"/>
              <w:rPr>
                <w:i/>
                <w:sz w:val="22"/>
              </w:rPr>
            </w:pPr>
            <w:r w:rsidRPr="0065051B">
              <w:rPr>
                <w:i/>
                <w:sz w:val="22"/>
              </w:rPr>
              <w:t>Pozor, kdyby bylo počasí ve čtvrtek velmi nepříznivé, náš výlet odložíme na některý den v dalším týdnu. Proto sledujte maily a i konverzaci na messengeru, kam vám dám o případné změně nejpozději ve středu</w:t>
            </w:r>
            <w:r w:rsidR="005E6290">
              <w:rPr>
                <w:i/>
                <w:sz w:val="22"/>
              </w:rPr>
              <w:t xml:space="preserve"> 17. 6.</w:t>
            </w:r>
            <w:r w:rsidRPr="0065051B">
              <w:rPr>
                <w:i/>
                <w:sz w:val="22"/>
              </w:rPr>
              <w:t xml:space="preserve"> vědět. </w:t>
            </w:r>
            <w:r w:rsidRPr="0065051B">
              <w:rPr>
                <w:i/>
                <w:sz w:val="22"/>
              </w:rPr>
              <w:sym w:font="Wingdings" w:char="F04A"/>
            </w:r>
            <w:r w:rsidRPr="0065051B">
              <w:rPr>
                <w:i/>
                <w:sz w:val="22"/>
              </w:rPr>
              <w:t xml:space="preserve"> Ale věřím, že nám to vyjde.</w:t>
            </w:r>
          </w:p>
          <w:p w:rsidR="0065051B" w:rsidRPr="0065051B" w:rsidRDefault="0065051B" w:rsidP="0065051B">
            <w:pPr>
              <w:pStyle w:val="Odstavecseseznamem"/>
              <w:spacing w:after="0" w:line="276" w:lineRule="auto"/>
              <w:ind w:left="0"/>
              <w:jc w:val="both"/>
              <w:rPr>
                <w:sz w:val="22"/>
              </w:rPr>
            </w:pPr>
          </w:p>
          <w:p w:rsidR="0065051B" w:rsidRPr="0065051B" w:rsidRDefault="0065051B" w:rsidP="0065051B">
            <w:pPr>
              <w:pStyle w:val="Odstavecseseznamem"/>
              <w:spacing w:after="0" w:line="276" w:lineRule="auto"/>
              <w:ind w:left="0"/>
              <w:jc w:val="both"/>
              <w:rPr>
                <w:b/>
                <w:sz w:val="22"/>
                <w:u w:val="single"/>
              </w:rPr>
            </w:pPr>
            <w:r w:rsidRPr="0065051B">
              <w:rPr>
                <w:b/>
                <w:sz w:val="22"/>
                <w:u w:val="single"/>
              </w:rPr>
              <w:t>Co si s sebou tedy vzít?</w:t>
            </w:r>
          </w:p>
          <w:p w:rsidR="0065051B" w:rsidRPr="0065051B" w:rsidRDefault="0065051B" w:rsidP="0065051B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b/>
                <w:sz w:val="22"/>
              </w:rPr>
            </w:pPr>
            <w:r w:rsidRPr="0065051B">
              <w:rPr>
                <w:b/>
                <w:sz w:val="22"/>
              </w:rPr>
              <w:t>roušku</w:t>
            </w:r>
            <w:r w:rsidR="005E6290">
              <w:rPr>
                <w:b/>
                <w:sz w:val="22"/>
              </w:rPr>
              <w:t xml:space="preserve"> </w:t>
            </w:r>
            <w:r w:rsidR="005E6290" w:rsidRPr="005E6290">
              <w:rPr>
                <w:sz w:val="22"/>
              </w:rPr>
              <w:t>(musí být hlavně v autobuse)</w:t>
            </w:r>
          </w:p>
          <w:p w:rsidR="0065051B" w:rsidRPr="0065051B" w:rsidRDefault="0065051B" w:rsidP="0065051B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b/>
                <w:sz w:val="22"/>
              </w:rPr>
            </w:pPr>
            <w:r w:rsidRPr="0065051B">
              <w:rPr>
                <w:b/>
                <w:sz w:val="22"/>
              </w:rPr>
              <w:t>peníze na autobus</w:t>
            </w:r>
          </w:p>
          <w:p w:rsidR="0065051B" w:rsidRPr="0065051B" w:rsidRDefault="0065051B" w:rsidP="0065051B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b/>
                <w:sz w:val="22"/>
              </w:rPr>
            </w:pPr>
            <w:r w:rsidRPr="0065051B">
              <w:rPr>
                <w:b/>
                <w:sz w:val="22"/>
              </w:rPr>
              <w:t>svačinu</w:t>
            </w:r>
            <w:r>
              <w:rPr>
                <w:b/>
                <w:sz w:val="22"/>
              </w:rPr>
              <w:t>, pití</w:t>
            </w:r>
            <w:r w:rsidRPr="0065051B">
              <w:rPr>
                <w:b/>
                <w:sz w:val="22"/>
              </w:rPr>
              <w:t xml:space="preserve"> a něco na opékání</w:t>
            </w:r>
          </w:p>
          <w:p w:rsidR="0065051B" w:rsidRPr="005E6290" w:rsidRDefault="0065051B" w:rsidP="0065051B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2"/>
              </w:rPr>
            </w:pPr>
            <w:r w:rsidRPr="0065051B">
              <w:rPr>
                <w:b/>
                <w:sz w:val="22"/>
              </w:rPr>
              <w:t xml:space="preserve">pláštěnku </w:t>
            </w:r>
            <w:r w:rsidRPr="005E6290">
              <w:rPr>
                <w:sz w:val="22"/>
              </w:rPr>
              <w:t>(i kdyby nepršelo, můžete se na ni v lese posadit)</w:t>
            </w:r>
          </w:p>
          <w:p w:rsidR="0065051B" w:rsidRPr="0065051B" w:rsidRDefault="0065051B" w:rsidP="0065051B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b/>
                <w:sz w:val="22"/>
              </w:rPr>
            </w:pPr>
            <w:r w:rsidRPr="0065051B">
              <w:rPr>
                <w:b/>
                <w:sz w:val="22"/>
              </w:rPr>
              <w:t>klíček od školní skříňky</w:t>
            </w:r>
          </w:p>
          <w:p w:rsidR="0065051B" w:rsidRDefault="0065051B" w:rsidP="0065051B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b/>
                <w:sz w:val="22"/>
              </w:rPr>
            </w:pPr>
            <w:r w:rsidRPr="0065051B">
              <w:rPr>
                <w:b/>
                <w:sz w:val="22"/>
              </w:rPr>
              <w:t xml:space="preserve">vyplněné </w:t>
            </w:r>
            <w:r>
              <w:rPr>
                <w:b/>
                <w:sz w:val="22"/>
              </w:rPr>
              <w:t>čestné prohlášení</w:t>
            </w:r>
            <w:r w:rsidRPr="0065051B">
              <w:rPr>
                <w:b/>
                <w:sz w:val="22"/>
              </w:rPr>
              <w:t xml:space="preserve"> o bezinfekčnosti</w:t>
            </w:r>
          </w:p>
          <w:p w:rsidR="0065051B" w:rsidRDefault="0065051B" w:rsidP="0065051B">
            <w:pPr>
              <w:pStyle w:val="Odstavecseseznamem"/>
              <w:spacing w:after="0" w:line="276" w:lineRule="auto"/>
              <w:ind w:left="360"/>
              <w:jc w:val="both"/>
              <w:rPr>
                <w:b/>
                <w:sz w:val="22"/>
              </w:rPr>
            </w:pPr>
          </w:p>
          <w:p w:rsidR="0065051B" w:rsidRPr="0065051B" w:rsidRDefault="0065051B" w:rsidP="005E6290">
            <w:pPr>
              <w:pStyle w:val="Odstavecseseznamem"/>
              <w:spacing w:after="0"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Čestné prohlášení o bezinfekčnosti najde v příloze tohoto „plánu“. </w:t>
            </w:r>
            <w:r w:rsidRPr="0065051B">
              <w:rPr>
                <w:sz w:val="22"/>
              </w:rPr>
              <w:sym w:font="Wingdings" w:char="F04A"/>
            </w:r>
            <w:r w:rsidR="005E6290">
              <w:rPr>
                <w:sz w:val="22"/>
              </w:rPr>
              <w:t xml:space="preserve"> Moc se na vás s paní učitelkou </w:t>
            </w:r>
            <w:proofErr w:type="spellStart"/>
            <w:r w:rsidR="005E6290">
              <w:rPr>
                <w:sz w:val="22"/>
              </w:rPr>
              <w:t>Střílkovou</w:t>
            </w:r>
            <w:proofErr w:type="spellEnd"/>
            <w:r w:rsidR="005E6290">
              <w:rPr>
                <w:sz w:val="22"/>
              </w:rPr>
              <w:t xml:space="preserve"> těšíme.</w:t>
            </w:r>
          </w:p>
          <w:p w:rsidR="005A005F" w:rsidRDefault="005A005F" w:rsidP="005E6290">
            <w:pPr>
              <w:pStyle w:val="Odstavecseseznamem"/>
              <w:spacing w:after="0" w:line="276" w:lineRule="auto"/>
              <w:ind w:left="0"/>
              <w:jc w:val="center"/>
            </w:pPr>
          </w:p>
          <w:p w:rsidR="005A005F" w:rsidRPr="00DC412E" w:rsidRDefault="005A005F" w:rsidP="001C51C1">
            <w:pPr>
              <w:jc w:val="both"/>
            </w:pPr>
          </w:p>
          <w:p w:rsidR="005A005F" w:rsidRPr="0065051B" w:rsidRDefault="005A005F" w:rsidP="001C51C1">
            <w:pPr>
              <w:rPr>
                <w:sz w:val="22"/>
              </w:rPr>
            </w:pPr>
            <w:r w:rsidRPr="0065051B">
              <w:rPr>
                <w:sz w:val="22"/>
              </w:rPr>
              <w:t xml:space="preserve">                                                                                                                    </w:t>
            </w:r>
            <w:r w:rsidR="0065051B">
              <w:rPr>
                <w:sz w:val="22"/>
              </w:rPr>
              <w:t xml:space="preserve">            </w:t>
            </w:r>
            <w:r w:rsidRPr="0065051B">
              <w:rPr>
                <w:sz w:val="22"/>
              </w:rPr>
              <w:t>paní učitelka Ilona Uhlířová</w:t>
            </w:r>
          </w:p>
          <w:p w:rsidR="005A005F" w:rsidRPr="00DC412E" w:rsidRDefault="005A005F" w:rsidP="001C51C1">
            <w:pPr>
              <w:rPr>
                <w:u w:val="single"/>
              </w:rPr>
            </w:pPr>
          </w:p>
        </w:tc>
      </w:tr>
      <w:tr w:rsidR="006D5E29" w:rsidRPr="00DC412E" w:rsidTr="001C51C1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4610A7" w:rsidRPr="008F7484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63360" behindDoc="1" locked="0" layoutInCell="1" allowOverlap="1" wp14:anchorId="0C12A417" wp14:editId="422DB5EF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128905</wp:posOffset>
                  </wp:positionV>
                  <wp:extent cx="95948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014" y="21382"/>
                      <wp:lineTo x="21014" y="0"/>
                      <wp:lineTo x="0" y="0"/>
                    </wp:wrapPolygon>
                  </wp:wrapTight>
                  <wp:docPr id="3" name="Obrázek 3" descr="Free Printable Coloring Pages Summer, Download Free Clip Art, Free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rintable Coloring Pages Summer, Download Free Clip Art, Free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POZVÁNKA NA KONVERZAČNÍ LEKCE ZDARMA</w:t>
            </w:r>
            <w:r w:rsidRPr="008F7484">
              <w:rPr>
                <w:sz w:val="28"/>
                <w:szCs w:val="28"/>
              </w:rPr>
              <w:t>:</w:t>
            </w:r>
            <w:r w:rsidRPr="001A456D">
              <w:t xml:space="preserve"> </w:t>
            </w:r>
          </w:p>
          <w:p w:rsidR="004610A7" w:rsidRPr="008F7484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t xml:space="preserve">Připomínám, že </w:t>
            </w:r>
            <w:r>
              <w:rPr>
                <w:sz w:val="28"/>
                <w:szCs w:val="28"/>
              </w:rPr>
              <w:t xml:space="preserve">dál </w:t>
            </w:r>
            <w:r w:rsidRPr="008F7484">
              <w:rPr>
                <w:sz w:val="28"/>
                <w:szCs w:val="28"/>
              </w:rPr>
              <w:t xml:space="preserve">pokračují </w:t>
            </w:r>
            <w:r w:rsidRPr="008F7484">
              <w:rPr>
                <w:b/>
                <w:sz w:val="28"/>
                <w:szCs w:val="28"/>
              </w:rPr>
              <w:t>konverzační lekce v angličtině</w:t>
            </w:r>
            <w:r w:rsidRPr="008F7484">
              <w:rPr>
                <w:sz w:val="28"/>
                <w:szCs w:val="28"/>
              </w:rPr>
              <w:t xml:space="preserve"> spolu s Andy Grahamem ve </w:t>
            </w:r>
            <w:r w:rsidRPr="008F7484">
              <w:rPr>
                <w:b/>
                <w:sz w:val="28"/>
                <w:szCs w:val="28"/>
              </w:rPr>
              <w:t>středu</w:t>
            </w:r>
            <w:r w:rsidRPr="008F7484">
              <w:rPr>
                <w:sz w:val="28"/>
                <w:szCs w:val="28"/>
              </w:rPr>
              <w:t xml:space="preserve"> v čase </w:t>
            </w:r>
            <w:r>
              <w:rPr>
                <w:b/>
                <w:sz w:val="28"/>
                <w:szCs w:val="28"/>
              </w:rPr>
              <w:t>9</w:t>
            </w:r>
            <w:r w:rsidRPr="008F7484">
              <w:rPr>
                <w:b/>
                <w:sz w:val="28"/>
                <w:szCs w:val="28"/>
              </w:rPr>
              <w:t xml:space="preserve">:00 – </w:t>
            </w:r>
            <w:r>
              <w:rPr>
                <w:b/>
                <w:sz w:val="28"/>
                <w:szCs w:val="28"/>
              </w:rPr>
              <w:t>9</w:t>
            </w:r>
            <w:r w:rsidRPr="008F7484">
              <w:rPr>
                <w:b/>
                <w:sz w:val="28"/>
                <w:szCs w:val="28"/>
              </w:rPr>
              <w:t>:40 hodin</w:t>
            </w:r>
            <w:r w:rsidRPr="008F7484">
              <w:rPr>
                <w:sz w:val="28"/>
                <w:szCs w:val="28"/>
              </w:rPr>
              <w:t xml:space="preserve">. </w:t>
            </w: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t xml:space="preserve">Dne </w:t>
            </w:r>
            <w:r w:rsidRPr="008F7484">
              <w:rPr>
                <w:b/>
                <w:sz w:val="28"/>
                <w:szCs w:val="28"/>
              </w:rPr>
              <w:t>17. 6.</w:t>
            </w:r>
            <w:r w:rsidRPr="008F7484">
              <w:rPr>
                <w:sz w:val="28"/>
                <w:szCs w:val="28"/>
              </w:rPr>
              <w:t xml:space="preserve"> je přístupový kód</w:t>
            </w:r>
            <w:r>
              <w:rPr>
                <w:sz w:val="28"/>
                <w:szCs w:val="28"/>
              </w:rPr>
              <w:t xml:space="preserve"> </w:t>
            </w:r>
            <w:r w:rsidRPr="004610A7">
              <w:rPr>
                <w:b/>
                <w:sz w:val="28"/>
                <w:szCs w:val="28"/>
              </w:rPr>
              <w:t>773 5363 0735</w:t>
            </w:r>
            <w:r w:rsidRPr="008F7484">
              <w:rPr>
                <w:sz w:val="28"/>
                <w:szCs w:val="28"/>
              </w:rPr>
              <w:t xml:space="preserve"> a heslo</w:t>
            </w:r>
            <w:r>
              <w:rPr>
                <w:sz w:val="28"/>
                <w:szCs w:val="28"/>
              </w:rPr>
              <w:t xml:space="preserve"> </w:t>
            </w:r>
            <w:r w:rsidRPr="004610A7">
              <w:rPr>
                <w:b/>
                <w:sz w:val="28"/>
                <w:szCs w:val="28"/>
              </w:rPr>
              <w:t>2KQWw4</w:t>
            </w:r>
            <w:r w:rsidRPr="001A456D">
              <w:rPr>
                <w:sz w:val="28"/>
                <w:szCs w:val="28"/>
              </w:rPr>
              <w:t>.</w:t>
            </w:r>
            <w:r w:rsidRPr="008F7484">
              <w:rPr>
                <w:sz w:val="28"/>
                <w:szCs w:val="28"/>
              </w:rPr>
              <w:t xml:space="preserve"> </w:t>
            </w: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t>Přímý odkaz p</w:t>
            </w:r>
            <w:r>
              <w:rPr>
                <w:sz w:val="28"/>
                <w:szCs w:val="28"/>
              </w:rPr>
              <w:t xml:space="preserve">ro vstup do virtuální třídy (v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 hod.) je:</w:t>
            </w:r>
          </w:p>
          <w:p w:rsidR="004610A7" w:rsidRDefault="004610A7" w:rsidP="004610A7">
            <w:pPr>
              <w:pStyle w:val="Bezmezer"/>
              <w:spacing w:line="276" w:lineRule="auto"/>
              <w:rPr>
                <w:sz w:val="24"/>
                <w:szCs w:val="28"/>
              </w:rPr>
            </w:pPr>
            <w:hyperlink r:id="rId13" w:history="1">
              <w:r w:rsidRPr="004610A7">
                <w:rPr>
                  <w:rStyle w:val="Hypertextovodkaz"/>
                  <w:sz w:val="24"/>
                  <w:szCs w:val="28"/>
                </w:rPr>
                <w:t>https://us04web.zoom.us/j/77353630735?pwd=UzFXMVprWTFBVFV4NlBCbUpvUVRsdz09</w:t>
              </w:r>
            </w:hyperlink>
          </w:p>
          <w:p w:rsidR="004610A7" w:rsidRPr="004610A7" w:rsidRDefault="004610A7" w:rsidP="004610A7">
            <w:pPr>
              <w:pStyle w:val="Bezmezer"/>
              <w:spacing w:line="276" w:lineRule="auto"/>
              <w:rPr>
                <w:sz w:val="24"/>
                <w:szCs w:val="28"/>
              </w:rPr>
            </w:pP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t xml:space="preserve">Dne </w:t>
            </w:r>
            <w:r w:rsidRPr="008F7484">
              <w:rPr>
                <w:b/>
                <w:sz w:val="28"/>
                <w:szCs w:val="28"/>
              </w:rPr>
              <w:t>24. 6.</w:t>
            </w:r>
            <w:r w:rsidRPr="008F7484">
              <w:rPr>
                <w:sz w:val="28"/>
                <w:szCs w:val="28"/>
              </w:rPr>
              <w:t xml:space="preserve"> bude přístupový kód</w:t>
            </w:r>
            <w:r>
              <w:rPr>
                <w:sz w:val="28"/>
                <w:szCs w:val="28"/>
              </w:rPr>
              <w:t xml:space="preserve"> </w:t>
            </w:r>
            <w:r w:rsidRPr="00202324">
              <w:rPr>
                <w:b/>
                <w:sz w:val="28"/>
                <w:szCs w:val="28"/>
              </w:rPr>
              <w:t>793 7032 0223</w:t>
            </w:r>
            <w:r>
              <w:rPr>
                <w:sz w:val="28"/>
                <w:szCs w:val="28"/>
              </w:rPr>
              <w:t xml:space="preserve"> </w:t>
            </w:r>
            <w:r w:rsidRPr="008F7484">
              <w:rPr>
                <w:sz w:val="28"/>
                <w:szCs w:val="28"/>
              </w:rPr>
              <w:t>a heslo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Pr="00202324">
              <w:rPr>
                <w:b/>
                <w:sz w:val="28"/>
                <w:szCs w:val="28"/>
              </w:rPr>
              <w:t>6PJnHM</w:t>
            </w:r>
            <w:bookmarkEnd w:id="0"/>
            <w:r w:rsidRPr="008F7484">
              <w:rPr>
                <w:sz w:val="28"/>
                <w:szCs w:val="28"/>
              </w:rPr>
              <w:t xml:space="preserve">. </w:t>
            </w: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Přímý odkaz pro vstup do virtuální třídy (v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 hod.) je:</w:t>
            </w:r>
          </w:p>
          <w:p w:rsidR="004610A7" w:rsidRDefault="004610A7" w:rsidP="004610A7">
            <w:pPr>
              <w:pStyle w:val="Bezmezer"/>
              <w:spacing w:line="276" w:lineRule="auto"/>
              <w:rPr>
                <w:sz w:val="24"/>
                <w:szCs w:val="28"/>
              </w:rPr>
            </w:pPr>
            <w:hyperlink r:id="rId14" w:history="1">
              <w:r w:rsidRPr="004610A7">
                <w:rPr>
                  <w:rStyle w:val="Hypertextovodkaz"/>
                  <w:sz w:val="24"/>
                  <w:szCs w:val="28"/>
                </w:rPr>
                <w:t>https://us04web.zoom.us/j/79370320223?pwd=SmZ5NUxqNWszT0hKYmdVUmhHTThmUT09</w:t>
              </w:r>
            </w:hyperlink>
          </w:p>
          <w:p w:rsidR="004610A7" w:rsidRPr="004610A7" w:rsidRDefault="004610A7" w:rsidP="004610A7">
            <w:pPr>
              <w:pStyle w:val="Bezmezer"/>
              <w:spacing w:line="276" w:lineRule="auto"/>
              <w:rPr>
                <w:sz w:val="24"/>
                <w:szCs w:val="28"/>
              </w:rPr>
            </w:pP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t>Využijte této báječné, jedinečné příležitosti, jak si procvičit mluvení v angličtině.</w:t>
            </w:r>
            <w:r>
              <w:rPr>
                <w:sz w:val="28"/>
                <w:szCs w:val="28"/>
              </w:rPr>
              <w:t xml:space="preserve"> Těším se na vás spolu s </w:t>
            </w:r>
            <w:proofErr w:type="spellStart"/>
            <w:r>
              <w:rPr>
                <w:sz w:val="28"/>
                <w:szCs w:val="28"/>
              </w:rPr>
              <w:t>Andym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  <w:t xml:space="preserve">                                         M. </w:t>
            </w:r>
            <w:proofErr w:type="spellStart"/>
            <w:r>
              <w:rPr>
                <w:sz w:val="28"/>
                <w:szCs w:val="28"/>
              </w:rPr>
              <w:t>Nemeškalová</w:t>
            </w:r>
            <w:proofErr w:type="spellEnd"/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4610A7" w:rsidRDefault="004610A7" w:rsidP="004610A7">
            <w:pPr>
              <w:pStyle w:val="Bezmezer"/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64384" behindDoc="1" locked="0" layoutInCell="1" allowOverlap="1" wp14:anchorId="4AB11392" wp14:editId="0648AB19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147955</wp:posOffset>
                  </wp:positionV>
                  <wp:extent cx="4834255" cy="3376295"/>
                  <wp:effectExtent l="0" t="0" r="4445" b="0"/>
                  <wp:wrapTopAndBottom/>
                  <wp:docPr id="4" name="obrázek 1" descr="Black And White Cartoon Illustration Of Elementary School Age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White Cartoon Illustration Of Elementary School Age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255" cy="337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5E29" w:rsidRPr="00CE206D" w:rsidRDefault="006D5E29" w:rsidP="005A005F">
            <w:pPr>
              <w:pStyle w:val="Odstavecseseznamem"/>
              <w:spacing w:after="0" w:line="276" w:lineRule="auto"/>
              <w:ind w:left="0"/>
              <w:rPr>
                <w:noProof/>
                <w:sz w:val="22"/>
              </w:rPr>
            </w:pPr>
          </w:p>
        </w:tc>
      </w:tr>
    </w:tbl>
    <w:p w:rsidR="004610A7" w:rsidRDefault="004610A7" w:rsidP="00CE206D">
      <w:pPr>
        <w:jc w:val="center"/>
        <w:rPr>
          <w:b/>
          <w:sz w:val="32"/>
        </w:rPr>
      </w:pPr>
    </w:p>
    <w:p w:rsidR="004610A7" w:rsidRDefault="004610A7">
      <w:pPr>
        <w:rPr>
          <w:b/>
          <w:sz w:val="32"/>
        </w:rPr>
      </w:pPr>
      <w:r>
        <w:rPr>
          <w:b/>
          <w:sz w:val="32"/>
        </w:rPr>
        <w:br w:type="page"/>
      </w:r>
    </w:p>
    <w:p w:rsidR="00CE206D" w:rsidRPr="00CE206D" w:rsidRDefault="00CE206D" w:rsidP="00CE206D">
      <w:pPr>
        <w:jc w:val="center"/>
        <w:rPr>
          <w:b/>
          <w:sz w:val="32"/>
        </w:rPr>
      </w:pPr>
      <w:r w:rsidRPr="00CE206D">
        <w:rPr>
          <w:b/>
          <w:sz w:val="32"/>
        </w:rPr>
        <w:lastRenderedPageBreak/>
        <w:t xml:space="preserve">ČESTNÉ PROHLÁŠENÍ  </w:t>
      </w:r>
    </w:p>
    <w:p w:rsidR="00CE206D" w:rsidRPr="00CE206D" w:rsidRDefault="00CE206D" w:rsidP="00CE206D">
      <w:pPr>
        <w:jc w:val="center"/>
        <w:rPr>
          <w:sz w:val="20"/>
        </w:rPr>
      </w:pPr>
      <w:r w:rsidRPr="00CE206D">
        <w:t>O NEEXISTENCI PŘÍZNAKŮ VIROVÉHO INFEKČNÍHO ONEMOCNĚNÍ</w:t>
      </w:r>
    </w:p>
    <w:p w:rsidR="00CE206D" w:rsidRDefault="00CE206D" w:rsidP="00CE20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164580" cy="2065020"/>
                <wp:effectExtent l="0" t="0" r="2667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065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E490B5" id="Obdélník 1" o:spid="_x0000_s1026" style="position:absolute;margin-left:0;margin-top:10.2pt;width:485.4pt;height:162.6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" fillcolor="#deeaf6 [660]" strokecolor="#bdd6ee [1300]" strokeweight="1pt">
                <w10:wrap anchorx="margin"/>
              </v:rect>
            </w:pict>
          </mc:Fallback>
        </mc:AlternateContent>
      </w:r>
    </w:p>
    <w:p w:rsidR="00CE206D" w:rsidRPr="00CE206D" w:rsidRDefault="00CE206D" w:rsidP="00CE206D">
      <w:pPr>
        <w:rPr>
          <w:b/>
        </w:rPr>
      </w:pPr>
      <w:r>
        <w:rPr>
          <w:b/>
        </w:rPr>
        <w:tab/>
      </w:r>
      <w:r w:rsidRPr="00CE206D">
        <w:rPr>
          <w:b/>
        </w:rPr>
        <w:t xml:space="preserve">Jméno a příjmení (dítěte/žáka/studenta/účastníka vzdělávání)  </w:t>
      </w:r>
    </w:p>
    <w:p w:rsidR="00CE206D" w:rsidRDefault="00CE206D" w:rsidP="00CE206D">
      <w:r>
        <w:t xml:space="preserve"> </w:t>
      </w:r>
    </w:p>
    <w:p w:rsidR="00CE206D" w:rsidRDefault="00CE206D" w:rsidP="00CE206D">
      <w:r>
        <w:tab/>
        <w:t xml:space="preserve">…............................................................................................................................................................ </w:t>
      </w:r>
    </w:p>
    <w:p w:rsidR="00CE206D" w:rsidRDefault="00CE206D" w:rsidP="00CE206D">
      <w:r>
        <w:t xml:space="preserve"> </w:t>
      </w:r>
    </w:p>
    <w:p w:rsidR="00CE206D" w:rsidRDefault="00CE206D" w:rsidP="00CE206D">
      <w:r>
        <w:rPr>
          <w:b/>
        </w:rPr>
        <w:tab/>
      </w:r>
      <w:r w:rsidRPr="00CE206D">
        <w:rPr>
          <w:b/>
        </w:rPr>
        <w:t>datum narození:</w:t>
      </w:r>
      <w:r>
        <w:t xml:space="preserve"> ................................................................................................................................... </w:t>
      </w:r>
    </w:p>
    <w:p w:rsidR="00CE206D" w:rsidRDefault="00CE206D" w:rsidP="00CE206D">
      <w:r>
        <w:rPr>
          <w:b/>
        </w:rPr>
        <w:tab/>
      </w:r>
      <w:r w:rsidRPr="00CE206D">
        <w:rPr>
          <w:b/>
        </w:rPr>
        <w:t xml:space="preserve">trvale bytem: </w:t>
      </w:r>
      <w:r>
        <w:t xml:space="preserve">…..................................................................................................................................... </w:t>
      </w:r>
    </w:p>
    <w:p w:rsidR="00CE206D" w:rsidRDefault="00CE206D" w:rsidP="00CE206D"/>
    <w:p w:rsidR="00CE206D" w:rsidRDefault="00CE206D" w:rsidP="00CE206D"/>
    <w:p w:rsidR="00CE206D" w:rsidRPr="00CE206D" w:rsidRDefault="00CE206D" w:rsidP="00CE206D">
      <w:pPr>
        <w:rPr>
          <w:sz w:val="24"/>
        </w:rPr>
      </w:pPr>
      <w:r w:rsidRPr="00CE206D">
        <w:rPr>
          <w:sz w:val="24"/>
        </w:rPr>
        <w:t xml:space="preserve">1. Prohlašuji, že se u výše uvedeného dítěte/žáka/studenta/účastníka vzdělávání neprojevují  a v posledních dvou týdnech neprojevily příznaky virového infekčního onemocnění (např. horečka, kašel, dušnost, náhlá ztráta chuti a čichu apod.). </w:t>
      </w:r>
    </w:p>
    <w:p w:rsidR="00CE206D" w:rsidRDefault="00CE206D" w:rsidP="00CE206D">
      <w:pPr>
        <w:rPr>
          <w:sz w:val="24"/>
        </w:rPr>
      </w:pPr>
      <w:r w:rsidRPr="00CE206D">
        <w:rPr>
          <w:sz w:val="24"/>
        </w:rPr>
        <w:t>2. Prohlašuji, že jsem byl seznámen s vymezením osob s rizikovými faktory a s doporučením, abych zvážil tyto rizikové faktory při rozhodování o účas</w:t>
      </w:r>
      <w:r w:rsidR="00044BA2">
        <w:rPr>
          <w:sz w:val="24"/>
        </w:rPr>
        <w:t xml:space="preserve">ti na vzdělávacích aktivitách. </w:t>
      </w:r>
    </w:p>
    <w:p w:rsidR="00044BA2" w:rsidRPr="00044BA2" w:rsidRDefault="00044BA2" w:rsidP="00CE206D">
      <w:pPr>
        <w:rPr>
          <w:sz w:val="4"/>
        </w:rPr>
      </w:pPr>
    </w:p>
    <w:p w:rsidR="00CE206D" w:rsidRDefault="00CE206D" w:rsidP="00CE206D">
      <w:pPr>
        <w:rPr>
          <w:sz w:val="24"/>
        </w:rPr>
      </w:pPr>
      <w:r w:rsidRPr="00CE206D">
        <w:rPr>
          <w:sz w:val="24"/>
        </w:rPr>
        <w:t xml:space="preserve">V  ....................................... </w:t>
      </w:r>
    </w:p>
    <w:p w:rsidR="00044BA2" w:rsidRPr="00044BA2" w:rsidRDefault="00044BA2" w:rsidP="00CE206D">
      <w:pPr>
        <w:rPr>
          <w:sz w:val="4"/>
        </w:rPr>
      </w:pPr>
    </w:p>
    <w:p w:rsidR="00CE206D" w:rsidRPr="00CE206D" w:rsidRDefault="00CE206D" w:rsidP="00CE206D">
      <w:pPr>
        <w:rPr>
          <w:sz w:val="24"/>
        </w:rPr>
      </w:pPr>
      <w:r w:rsidRPr="00CE206D">
        <w:rPr>
          <w:sz w:val="24"/>
        </w:rPr>
        <w:t xml:space="preserve">Dne  ................................... </w:t>
      </w:r>
    </w:p>
    <w:p w:rsidR="00CE206D" w:rsidRDefault="00CE206D" w:rsidP="00CE20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206D">
        <w:rPr>
          <w:sz w:val="24"/>
        </w:rPr>
        <w:t xml:space="preserve">………………………………………………………………………………  </w:t>
      </w:r>
    </w:p>
    <w:p w:rsidR="00CE206D" w:rsidRDefault="00CE206D" w:rsidP="00CE20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206D">
        <w:rPr>
          <w:sz w:val="24"/>
        </w:rPr>
        <w:t xml:space="preserve">Podpis zletilého žáka/studenta/účastníka vzdělávání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</w:t>
      </w:r>
      <w:r w:rsidRPr="00CE206D">
        <w:rPr>
          <w:sz w:val="24"/>
        </w:rPr>
        <w:t xml:space="preserve">nebo Podpis </w:t>
      </w:r>
      <w:r>
        <w:rPr>
          <w:sz w:val="24"/>
        </w:rPr>
        <w:t xml:space="preserve">zákonného zástupce nezletilého </w:t>
      </w:r>
    </w:p>
    <w:p w:rsidR="00CE206D" w:rsidRPr="00044BA2" w:rsidRDefault="00CE206D" w:rsidP="00CE206D">
      <w:pPr>
        <w:rPr>
          <w:b/>
          <w:sz w:val="24"/>
          <w:highlight w:val="cyan"/>
        </w:rPr>
      </w:pPr>
      <w:r w:rsidRPr="00CE206D">
        <w:rPr>
          <w:b/>
          <w:sz w:val="24"/>
        </w:rPr>
        <w:t xml:space="preserve"> </w:t>
      </w:r>
      <w:r w:rsidRPr="00CE206D">
        <w:rPr>
          <w:b/>
          <w:sz w:val="24"/>
          <w:highlight w:val="cyan"/>
        </w:rPr>
        <w:t>Osoby s</w:t>
      </w:r>
      <w:r>
        <w:rPr>
          <w:b/>
          <w:sz w:val="24"/>
          <w:highlight w:val="cyan"/>
        </w:rPr>
        <w:t> </w:t>
      </w:r>
      <w:r w:rsidRPr="00CE206D">
        <w:rPr>
          <w:b/>
          <w:sz w:val="24"/>
          <w:highlight w:val="cyan"/>
        </w:rPr>
        <w:t>rizikovými faktory</w:t>
      </w:r>
      <w:r w:rsidRPr="00CE206D">
        <w:rPr>
          <w:b/>
          <w:sz w:val="24"/>
        </w:rPr>
        <w:t xml:space="preserve"> </w:t>
      </w:r>
    </w:p>
    <w:p w:rsidR="00CE206D" w:rsidRPr="00CE206D" w:rsidRDefault="00CE206D" w:rsidP="00CE206D">
      <w:pPr>
        <w:spacing w:after="0"/>
        <w:rPr>
          <w:i/>
          <w:sz w:val="24"/>
        </w:rPr>
      </w:pPr>
      <w:r w:rsidRPr="00CE206D">
        <w:rPr>
          <w:i/>
          <w:sz w:val="24"/>
        </w:rPr>
        <w:t xml:space="preserve">Ministerstvo zdravotnictví stanovilo následující rizikové faktory: 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1. Věk nad 65 let s přidruženými chronickými chorobami.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2. Chronické onemocnění plic (zahrnuje i středně závažné a závažné astma </w:t>
      </w:r>
      <w:proofErr w:type="spellStart"/>
      <w:r w:rsidRPr="00CE206D">
        <w:rPr>
          <w:sz w:val="24"/>
        </w:rPr>
        <w:t>bronchiale</w:t>
      </w:r>
      <w:proofErr w:type="spellEnd"/>
      <w:r w:rsidRPr="00CE206D">
        <w:rPr>
          <w:sz w:val="24"/>
        </w:rPr>
        <w:t xml:space="preserve">) s dlouhodobou systémovou farmakologickou léčbou.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3. Onemocnění srdce a/nebo velkých cév s dlouhodobou systémovou farmakologickou léčbou např. hypertenze.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4. Porucha imunitního systému, např.  a) při imunosupresivní léčbě (steroidy, HIV apod.), b) při protinádorové léčbě, c) po transplantaci solidních orgánů a/nebo kostní dřeně,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5. Těžká obezita (BMI nad 40 kg/m2).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6. Farmakologicky léčený diabetes </w:t>
      </w:r>
      <w:proofErr w:type="spellStart"/>
      <w:r w:rsidRPr="00CE206D">
        <w:rPr>
          <w:sz w:val="24"/>
        </w:rPr>
        <w:t>mellitus</w:t>
      </w:r>
      <w:proofErr w:type="spellEnd"/>
      <w:r w:rsidRPr="00CE206D">
        <w:rPr>
          <w:sz w:val="24"/>
        </w:rPr>
        <w:t xml:space="preserve">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7. Chronické onemocnění ledvin vyžadující dočasnou nebo trvalou podporu/náhradu funkce ledvin (dialýza).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8. Onemocnění jater (primární nebo sekundární). </w:t>
      </w:r>
    </w:p>
    <w:p w:rsidR="00CE206D" w:rsidRPr="00CE206D" w:rsidRDefault="00CE206D" w:rsidP="00CE206D">
      <w:pPr>
        <w:spacing w:after="0"/>
        <w:rPr>
          <w:sz w:val="24"/>
        </w:rPr>
      </w:pPr>
    </w:p>
    <w:p w:rsidR="00B61493" w:rsidRP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 </w:t>
      </w:r>
    </w:p>
    <w:sectPr w:rsidR="00B61493" w:rsidRPr="00CE206D" w:rsidSect="00CE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B3" w:rsidRDefault="00970FB3" w:rsidP="005E6290">
      <w:pPr>
        <w:spacing w:after="0" w:line="240" w:lineRule="auto"/>
      </w:pPr>
      <w:r>
        <w:separator/>
      </w:r>
    </w:p>
  </w:endnote>
  <w:endnote w:type="continuationSeparator" w:id="0">
    <w:p w:rsidR="00970FB3" w:rsidRDefault="00970FB3" w:rsidP="005E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B3" w:rsidRDefault="00970FB3" w:rsidP="005E6290">
      <w:pPr>
        <w:spacing w:after="0" w:line="240" w:lineRule="auto"/>
      </w:pPr>
      <w:r>
        <w:separator/>
      </w:r>
    </w:p>
  </w:footnote>
  <w:footnote w:type="continuationSeparator" w:id="0">
    <w:p w:rsidR="00970FB3" w:rsidRDefault="00970FB3" w:rsidP="005E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2F74"/>
    <w:multiLevelType w:val="hybridMultilevel"/>
    <w:tmpl w:val="53D0A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60105"/>
    <w:multiLevelType w:val="hybridMultilevel"/>
    <w:tmpl w:val="41C44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F"/>
    <w:rsid w:val="00044BA2"/>
    <w:rsid w:val="00202324"/>
    <w:rsid w:val="002F7534"/>
    <w:rsid w:val="00350687"/>
    <w:rsid w:val="0041063B"/>
    <w:rsid w:val="004610A7"/>
    <w:rsid w:val="005A005F"/>
    <w:rsid w:val="005E6290"/>
    <w:rsid w:val="0065051B"/>
    <w:rsid w:val="006D5E29"/>
    <w:rsid w:val="00970FB3"/>
    <w:rsid w:val="00B32E41"/>
    <w:rsid w:val="00CE206D"/>
    <w:rsid w:val="00E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A005F"/>
    <w:rPr>
      <w:color w:val="0000FF"/>
      <w:u w:val="single"/>
    </w:rPr>
  </w:style>
  <w:style w:type="table" w:styleId="Mkatabulky">
    <w:name w:val="Table Grid"/>
    <w:basedOn w:val="Normlntabulka"/>
    <w:uiPriority w:val="39"/>
    <w:rsid w:val="005A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005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290"/>
  </w:style>
  <w:style w:type="paragraph" w:styleId="Zpat">
    <w:name w:val="footer"/>
    <w:basedOn w:val="Normln"/>
    <w:link w:val="ZpatChar"/>
    <w:uiPriority w:val="99"/>
    <w:unhideWhenUsed/>
    <w:rsid w:val="005E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290"/>
  </w:style>
  <w:style w:type="paragraph" w:styleId="Bezmezer">
    <w:name w:val="No Spacing"/>
    <w:uiPriority w:val="1"/>
    <w:qFormat/>
    <w:rsid w:val="00461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A005F"/>
    <w:rPr>
      <w:color w:val="0000FF"/>
      <w:u w:val="single"/>
    </w:rPr>
  </w:style>
  <w:style w:type="table" w:styleId="Mkatabulky">
    <w:name w:val="Table Grid"/>
    <w:basedOn w:val="Normlntabulka"/>
    <w:uiPriority w:val="39"/>
    <w:rsid w:val="005A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005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290"/>
  </w:style>
  <w:style w:type="paragraph" w:styleId="Zpat">
    <w:name w:val="footer"/>
    <w:basedOn w:val="Normln"/>
    <w:link w:val="ZpatChar"/>
    <w:uiPriority w:val="99"/>
    <w:unhideWhenUsed/>
    <w:rsid w:val="005E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290"/>
  </w:style>
  <w:style w:type="paragraph" w:styleId="Bezmezer">
    <w:name w:val="No Spacing"/>
    <w:uiPriority w:val="1"/>
    <w:qFormat/>
    <w:rsid w:val="00461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kozubova@seznam.cz" TargetMode="External"/><Relationship Id="rId13" Type="http://schemas.openxmlformats.org/officeDocument/2006/relationships/hyperlink" Target="https://us04web.zoom.us/j/77353630735?pwd=UzFXMVprWTFBVFV4NlBCbUpvUVRsdz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z/url?sa=i&amp;url=http://clipart-library.com/printable-coloring-pages-summer.html&amp;psig=AOvVaw0rKEYtn2obJGS_dcuGBurj&amp;ust=1592118203163000&amp;source=images&amp;cd=vfe&amp;ved=0CAIQjRxqFwoTCLCb5-uc_ukCFQAAAAAdAAAAAB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z/url?sa=i&amp;url=https://www.123rf.com/photo_64102468_stock-vector-black-and-white-cartoon-illustration-of-elementary-school-age-children-or-teen-characters-group-colo.html&amp;psig=AOvVaw2Tl7jWiGULajrriOGe6D8W&amp;ust=1592204583784000&amp;source=images&amp;cd=vfe&amp;ved=0CAIQjRxqFwoTCPjE3MTegOoCFQAAAAAdAAAAABAN" TargetMode="External"/><Relationship Id="rId10" Type="http://schemas.openxmlformats.org/officeDocument/2006/relationships/hyperlink" Target="http://cestamipromen.cz/promeny-2017/617-bila-voda-sudetska-ces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us04web.zoom.us/j/79370320223?pwd=SmZ5NUxqNWszT0hKYmdVUmhHTThmUT0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Uhlířová</dc:creator>
  <cp:keywords/>
  <dc:description/>
  <cp:lastModifiedBy>Magdalena Nemeškalová</cp:lastModifiedBy>
  <cp:revision>2</cp:revision>
  <dcterms:created xsi:type="dcterms:W3CDTF">2020-06-14T08:35:00Z</dcterms:created>
  <dcterms:modified xsi:type="dcterms:W3CDTF">2020-06-14T13:52:00Z</dcterms:modified>
</cp:coreProperties>
</file>